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86" w:rsidRPr="00655686" w:rsidRDefault="00655686" w:rsidP="00655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 w:rsidRPr="00655686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ФЕДЕРАЛЬНАЯ СЛУЖБА ПО АККРЕДИТАЦИИ</w:t>
      </w:r>
    </w:p>
    <w:p w:rsidR="00655686" w:rsidRPr="00655686" w:rsidRDefault="00655686" w:rsidP="00655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</w:p>
    <w:p w:rsidR="00655686" w:rsidRPr="00655686" w:rsidRDefault="00E37F13" w:rsidP="00655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0"/>
          <w:lang w:val="en-US" w:eastAsia="ru-RU"/>
        </w:rPr>
        <w:t>&lt;</w:t>
      </w:r>
      <w:r w:rsidR="00655686" w:rsidRPr="00655686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ИНФОРМАЦИЯ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val="en-US" w:eastAsia="ru-RU"/>
        </w:rPr>
        <w:t>&gt;</w:t>
      </w:r>
      <w:bookmarkStart w:id="0" w:name="_GoBack"/>
      <w:bookmarkEnd w:id="0"/>
    </w:p>
    <w:p w:rsidR="00655686" w:rsidRPr="00655686" w:rsidRDefault="00655686" w:rsidP="00655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</w:p>
    <w:p w:rsidR="00655686" w:rsidRDefault="00655686" w:rsidP="00655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 w:rsidRPr="00655686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 xml:space="preserve">от 20.10.2016 </w:t>
      </w:r>
    </w:p>
    <w:p w:rsidR="00655686" w:rsidRDefault="00655686" w:rsidP="00655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</w:p>
    <w:p w:rsidR="00655686" w:rsidRPr="00655686" w:rsidRDefault="00655686" w:rsidP="006556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</w:p>
    <w:p w:rsidR="00F10F5F" w:rsidRPr="00655686" w:rsidRDefault="00FD6C36" w:rsidP="00655686">
      <w:pPr>
        <w:pStyle w:val="2"/>
        <w:shd w:val="clear" w:color="auto" w:fill="FFFFFF"/>
        <w:spacing w:before="0" w:beforeAutospacing="0" w:after="170" w:afterAutospacing="0"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655686" w:rsidRPr="00655686">
        <w:rPr>
          <w:sz w:val="24"/>
          <w:szCs w:val="24"/>
        </w:rPr>
        <w:t>О РАЗЪЯСНЕНИИ ЗАКОНОДАТЕЛЬСТВА</w:t>
      </w:r>
      <w:r>
        <w:rPr>
          <w:sz w:val="24"/>
          <w:szCs w:val="24"/>
        </w:rPr>
        <w:t>»</w:t>
      </w:r>
    </w:p>
    <w:p w:rsidR="00655686" w:rsidRDefault="00655686" w:rsidP="00655686"/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января 2014 г. N 14-ст "О принятии и введении в действие Общероссийского классификатора видов экономической деятельности (ОКВЭД2) 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029-2014 (КДЕС ред. 2) и Общероссийского классификатора продукции по видам экономической деятельности (ОКПД2) ОК 034-2014 (КПЕС 2008)" утверждены Общероссийский классификатор видов экономической деятельности (ОКВЭД2) и Общероссийский классификатор продукции по видам экономической деятельности (ОКПД2) с установлением переходного периода до 1 января 2017 г. и последующей отменой предыдущих редакций Общероссийского классификатора видов экономической деятельности (ОКВЭД), Общероссийского классификатора видов экономической деятельности, продукции и услуг (ОКДП), Общероссийского классификатора продукции по видам экономической деятельности (ОКПД), Общероссийского классификатора услуг населению (ОКУН) и Общероссийского классификатора продукции (ОКП).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поступающими в Федеральную службу по аккредитации обращениями по вопросу введения в действие кодов ОКПД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сообщаем следующее.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 декабря 2013 г. N 412-ФЗ "Об аккредитации в национальной системе аккредитации" к полномочиям национального органа по аккредитации относится формирование и ведение реестра аккредитованных лиц и реестров документов о подтверждении соответствия продукции.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сведений о зарегистрированных 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декларациях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и выданных сертификатах соответствия, а также областях аккредитации аккредитованных лиц, содержащихся в соответствующих реестрах, присутствуют указания на коды отменяемых с 1 января 2017 г. общероссийских классификаторов.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Росаккредитацией</w:t>
      </w:r>
      <w:proofErr w:type="spell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установленной компетенции инициированы изменения 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 Минэкономразвития России от 21 февраля 2012 г. N 76 "Об утверждении Порядка регистрации деклараций о соответствии и Порядка формирования и ведения единого 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деклараций о соответствии, предоставления содержащихся в указанном реестре сведений", от 23 мая 2014 г. N 288 "Об утверждении форм заявления об аккредитации, заявления о расширении области аккредитации, заявления о сокращении области аккредитации, заявления о проведении 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подтверждения компетентности аккредитованного лица, заявления о внесении изменений в сведения реестра аккредитованных лиц, заявления о выдаче аттестата аккредитации на бумажном носителе, заявления о выдаче дубликата аттестата аккредитации, заявления о прекращении действия аккредитации", от 26 мая 2014 г. N 295 "Об утверждении формы аттестата аккредитации" и от 24 ноября 2014 г. N 752 "Об утверждении порядка регистрации деклараций о соответствии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формирования и ведения реестра деклараций о соответствии продукции, включенной в единый перечень продукции, подлежащей декларированию соответствия".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</w:t>
      </w:r>
      <w:proofErr w:type="spell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Росаккредитацией</w:t>
      </w:r>
      <w:proofErr w:type="spell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соответствующие предложения по изменению формы сертификатов соответствия в уполномоченные органы - </w:t>
      </w:r>
      <w:proofErr w:type="spell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</w:t>
      </w:r>
      <w:proofErr w:type="spell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указания кодов ОКПД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заявителей и органов по сертификации в составе сведений о выданных сертификатах и зарегистрированных декларациях в федеральной государственной информационной системе в области аккредитации предусмотрена с начала 2016 года.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с 1 февраля 2014 года введены в действие коды ОКПД2 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установлением переходного периода до 1 января 2017 года и последующей отменой кодов ОКПД и ОКП, рекомендуем при внесении сведений о декларациях о соответствии и сертификатах соответствия в реестры </w:t>
      </w:r>
      <w:proofErr w:type="spell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Росаккредитации</w:t>
      </w:r>
      <w:proofErr w:type="spell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указанием кодов ОКП (ОК) указывать соответствующие им коды ОКПД2.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2017 года при внесении сведений о декларациях о соответствии и сертификатах соответствия в реестры </w:t>
      </w:r>
      <w:proofErr w:type="spell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Росаккредитации</w:t>
      </w:r>
      <w:proofErr w:type="spell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указания кода ОКП (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будет прекращена.</w:t>
      </w:r>
    </w:p>
    <w:p w:rsidR="00655686" w:rsidRPr="00655686" w:rsidRDefault="00655686" w:rsidP="00655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Отмечаем, что в соответствии с порядком ведения реестров сертификатов соответствия и деклараций о соответствии, предусмотренным законодательством Российской Федерации и правовой базой Евразийского экономического союза, возможность внесения изменений в сведения о зарегистрированных 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декларациях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и выданных сертификатах соответствия отсутствует. На основании изложенного внесение изменений в сведения реестров деклараций о соответствии и сертификатов соответствия заявителям и аккредитованными органами по сертификации в связи с переходом на ОКПД</w:t>
      </w:r>
      <w:proofErr w:type="gramStart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55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sectPr w:rsidR="00655686" w:rsidRPr="006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5A282E"/>
    <w:rsid w:val="00655686"/>
    <w:rsid w:val="00765019"/>
    <w:rsid w:val="00E37F13"/>
    <w:rsid w:val="00F10F5F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55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5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55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5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Проклова</dc:creator>
  <cp:lastModifiedBy>Светлана Проклова</cp:lastModifiedBy>
  <cp:revision>4</cp:revision>
  <dcterms:created xsi:type="dcterms:W3CDTF">2017-12-27T07:33:00Z</dcterms:created>
  <dcterms:modified xsi:type="dcterms:W3CDTF">2017-12-27T09:05:00Z</dcterms:modified>
</cp:coreProperties>
</file>